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9F7DA" w14:textId="7F834F50" w:rsidR="0010282C" w:rsidRDefault="003B51AC">
      <w:bookmarkStart w:id="0" w:name="_GoBack"/>
      <w:r>
        <w:rPr>
          <w:rFonts w:ascii="Times New Roman" w:eastAsia="Calibri" w:hAnsi="Times New Roman" w:cs="Times New Roman"/>
          <w:bCs/>
          <w:i/>
          <w:noProof/>
          <w:color w:val="000000"/>
          <w:sz w:val="28"/>
          <w:szCs w:val="24"/>
        </w:rPr>
        <w:drawing>
          <wp:anchor distT="0" distB="0" distL="114300" distR="114300" simplePos="0" relativeHeight="251658240" behindDoc="0" locked="0" layoutInCell="1" allowOverlap="1" wp14:anchorId="026180D1" wp14:editId="0066BA63">
            <wp:simplePos x="0" y="0"/>
            <wp:positionH relativeFrom="column">
              <wp:posOffset>-575310</wp:posOffset>
            </wp:positionH>
            <wp:positionV relativeFrom="paragraph">
              <wp:posOffset>-720090</wp:posOffset>
            </wp:positionV>
            <wp:extent cx="6600825" cy="960120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9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9639" w:type="dxa"/>
        <w:tblInd w:w="-4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"/>
        <w:gridCol w:w="399"/>
        <w:gridCol w:w="7608"/>
        <w:gridCol w:w="1605"/>
      </w:tblGrid>
      <w:tr w:rsidR="004234BC" w:rsidRPr="00D82D9A" w14:paraId="14396B1B" w14:textId="77777777" w:rsidTr="0047027A">
        <w:trPr>
          <w:gridBefore w:val="1"/>
          <w:wBefore w:w="136" w:type="dxa"/>
        </w:trPr>
        <w:tc>
          <w:tcPr>
            <w:tcW w:w="950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65B89" w14:textId="77777777" w:rsidR="00D82D9A" w:rsidRPr="00FA045C" w:rsidRDefault="00FA045C" w:rsidP="00FA04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14:paraId="3EE25B7B" w14:textId="77777777" w:rsidR="002C38DE" w:rsidRPr="00D82D9A" w:rsidRDefault="002C38DE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по предмету «Биология» на 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 учебный год для обучающихся 6-го класса</w:t>
            </w:r>
            <w:r w:rsidR="009A5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34BC" w:rsidRPr="00D82D9A">
              <w:rPr>
                <w:rFonts w:ascii="Times New Roman" w:hAnsi="Times New Roman" w:cs="Times New Roman"/>
                <w:sz w:val="28"/>
                <w:szCs w:val="28"/>
              </w:rPr>
              <w:t>ЧОУ «СШ «М</w:t>
            </w:r>
            <w:r w:rsidR="00D82D9A" w:rsidRPr="00D82D9A">
              <w:rPr>
                <w:rFonts w:ascii="Times New Roman" w:hAnsi="Times New Roman" w:cs="Times New Roman"/>
                <w:sz w:val="28"/>
                <w:szCs w:val="28"/>
              </w:rPr>
              <w:t>ансур</w:t>
            </w:r>
            <w:r w:rsidR="004234BC" w:rsidRPr="00D82D9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A57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разработана в соответствии с требованиями следующих документов:</w:t>
            </w:r>
          </w:p>
          <w:p w14:paraId="0CDC46D1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6" w:anchor="/document/99/902389617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Федеральный закон от 29.12.2012 № 273-ФЗ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«Об образовании в Российской Федерации».</w:t>
            </w:r>
          </w:p>
          <w:p w14:paraId="79957E30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7" w:anchor="/document/99/603340708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Приказ </w:t>
              </w:r>
              <w:proofErr w:type="spellStart"/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Минпросвещения</w:t>
              </w:r>
              <w:proofErr w:type="spellEnd"/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 от 22.03.2021 № 115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      </w:r>
          </w:p>
          <w:p w14:paraId="7716F577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8" w:anchor="/document/99/902254916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Приказ Минобрнауки от 17.12.2010 № 1897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«Об утверждении федерального государственного образовательного стандарта основного общего образования».</w:t>
            </w:r>
          </w:p>
          <w:p w14:paraId="46D3C426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9" w:anchor="/document/99/566085656/ZAP23UG3D9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СП 2.4.3648-20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«Санитарно-эпидемиологические требования к организациям воспитания и обучения, отдыха и оздоровления детей и молодежи», утвержденные </w:t>
            </w:r>
            <w:hyperlink r:id="rId10" w:anchor="/document/99/566085656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государственного санитарного врача России от 28.09.2020 № 28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518D1A0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1" w:anchor="/document/99/573500115/XA00LVA2M9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СанПиН 1.2.3685-21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«Гигиенические нормативы и требования к обеспечению безопасности и (или) безвредности для человека факторов среды обитания», утвержденные </w:t>
            </w:r>
            <w:hyperlink r:id="rId12" w:anchor="/document/97/486051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постановлением главного санитарного врача от 28.01.2021 № 2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2ECF93" w14:textId="77777777" w:rsidR="002C38DE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hyperlink r:id="rId13" w:anchor="/document/97/482254/" w:history="1"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Приказ </w:t>
              </w:r>
              <w:proofErr w:type="spellStart"/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Минпросвещения</w:t>
              </w:r>
              <w:proofErr w:type="spellEnd"/>
              <w:r w:rsidR="002C38DE" w:rsidRPr="00D82D9A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 от 20.05.2020 № 254</w:t>
              </w:r>
            </w:hyperlink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      </w:r>
          </w:p>
          <w:p w14:paraId="72DE1C2E" w14:textId="77777777" w:rsidR="002C38DE" w:rsidRPr="00D82D9A" w:rsidRDefault="00D82D9A" w:rsidP="00626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Учебный план основного общего образования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 xml:space="preserve"> на 2022</w:t>
            </w:r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 учебный год.</w:t>
            </w:r>
          </w:p>
          <w:p w14:paraId="4DEC127C" w14:textId="77777777" w:rsidR="002C38DE" w:rsidRDefault="00D82D9A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Положение о рабочей программе 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ЧОУ «СШ «Мансур»</w:t>
            </w:r>
            <w:r w:rsidR="002C38DE" w:rsidRPr="00D82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8E0FF6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Содержательной основой школьного курса биологии является биологическая наука. Поэтому биология как учебный предмет вносит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существенный вклад в формирование у учащихся системы знаний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 как о живой природе, так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окружающем мире в целом. Она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раскрывает роль биологической науки в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экономическом и культурном развитии общества, спо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собствует формированию научного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мировоззрения. Курс биологии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уровне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общего образования направлен на формирова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у учащихся представлений об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отличительных особенностях живой природы, её многообразии и эволюции, человеке как биосоциальн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 существе. Для формирования у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учащихся основ научного мировоззрения, развития интеллектуальных способностей и познавательны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 интересов в процессе изучения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биологии основное внимание уделяется знакомству с методами научного познания живой природы,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остановке проблем, требующих от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учащихся самостоятельной деятельности по их разрешению. Отбор содержания проведён с учётом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культуросообразного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подхода, в 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соответствии с которым учащиеся должны освоить содержание, значимое для формирования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познавательной, нравственной 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эстетической культуры, сохранения окружающей среды и собственного здоровья, для повседневной жизни и практической деятельности.</w:t>
            </w:r>
          </w:p>
          <w:p w14:paraId="0907464F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Основными целями изучения биологии в основной школе являются:</w:t>
            </w:r>
          </w:p>
          <w:p w14:paraId="7720F493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формирование первоначальных систематизированных представлений о биологических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объектах, процессах, явлениях,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закономерностях, об основных биологических теориях (клеточной, эволюционной Ч. Дарвина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), элементарных представлений о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наследственности и изменчивости (ген, хромосома, мутация, наследственные заболевания,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следственная и ненаследственная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изменчивость, гаметы), об экосистемной организации жизни;</w:t>
            </w:r>
          </w:p>
          <w:p w14:paraId="4653AE3A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овладение понятийным аппаратом биологии;</w:t>
            </w:r>
          </w:p>
          <w:p w14:paraId="134FC69B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приобретение опыта использования методов биологической науки для изучения живых организмов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человека: наблюдения за живыми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объектами, собственным организмом; описание биологических объектов и процессов; проведение несложных биологических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экспериментов с использованием аналоговых и цифровых биологических приборов и инструментов;</w:t>
            </w:r>
          </w:p>
          <w:p w14:paraId="7682F27C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освоение приёмов оказания первой помощи, рациональной организации труда и отдыха, выращ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ивания и размножения культурных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растений и домашних животных, ухода за ними; проведение наблюдений за состоянием собственного организма;</w:t>
            </w:r>
          </w:p>
          <w:p w14:paraId="189D7882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формирование основ экологической грамотности: способности оценивать последствия деятельно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 человека в природе, влияние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факторов риска на здоровье человека, выбирать целевые и смысловые установки в своих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действиях и поступках по отношению к живо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природе, здоровью своему и окружающих; осознание необходимости сохранения биоразнообразия и природных местообитаний;</w:t>
            </w:r>
          </w:p>
          <w:p w14:paraId="6C24D7A2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— овладение приёмами работы с информацией биологического содержания, представленной в разной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форме (в виде текста, табличных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данных, схем, фотографий и др.);</w:t>
            </w:r>
          </w:p>
          <w:p w14:paraId="5C715BD5" w14:textId="77777777" w:rsid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— создание основы для формирования интереса к дальнейшему расширению и углублению биологическ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знаний и выбора биологии как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профильного предмета на ступени среднего полного образования, а в дальнейшем и в качестве сферы своей професси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ональной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3DCEF7F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Основные задачи курса:</w:t>
            </w:r>
          </w:p>
          <w:p w14:paraId="4DDC8AF1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– усиление </w:t>
            </w:r>
            <w:proofErr w:type="spellStart"/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внутрипредметной</w:t>
            </w:r>
            <w:proofErr w:type="spellEnd"/>
            <w:r w:rsidRPr="00D82D9A">
              <w:rPr>
                <w:rFonts w:ascii="Times New Roman" w:hAnsi="Times New Roman" w:cs="Times New Roman"/>
                <w:sz w:val="28"/>
                <w:szCs w:val="28"/>
              </w:rPr>
              <w:t xml:space="preserve"> интеграции и обесп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ечение целостности биологии как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 дисциплины;</w:t>
            </w:r>
          </w:p>
          <w:p w14:paraId="20CB150C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реализация межпредметной интеграции биологии с другими естественнонаучными дисциплинами;</w:t>
            </w:r>
          </w:p>
          <w:p w14:paraId="29F32A81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отражение интеграции биологического и гуманитарного знания, связей биологии</w:t>
            </w:r>
          </w:p>
          <w:p w14:paraId="70B252BA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 нравственно-этическими и экологическими ценностями общества;</w:t>
            </w:r>
          </w:p>
          <w:p w14:paraId="041CAECC" w14:textId="77777777" w:rsidR="00D82D9A" w:rsidRPr="00D82D9A" w:rsidRDefault="00D82D9A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– воспитание ценностного отношения к живым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организмам, окружающей среде и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собственному здоровью; экологической, гигиеничес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кой и генетической грамотности; 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культуры поведения в природе.</w:t>
            </w:r>
          </w:p>
          <w:p w14:paraId="5B6A7A16" w14:textId="77777777" w:rsidR="00D82D9A" w:rsidRDefault="002C38DE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Учебно-методическое обеспечение образовательного процесса</w:t>
            </w:r>
            <w:r w:rsidR="00D82D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66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45C" w:rsidRPr="00FA045C">
              <w:rPr>
                <w:rFonts w:ascii="Times New Roman" w:hAnsi="Times New Roman" w:cs="Times New Roman"/>
                <w:sz w:val="28"/>
                <w:szCs w:val="28"/>
              </w:rPr>
              <w:t>Биология. Рабочие программы. Предметная линия учебников «Линия жизни» 5-9 классы. М.: Просвещение (</w:t>
            </w:r>
            <w:r w:rsidR="00FA045C">
              <w:rPr>
                <w:rFonts w:ascii="Times New Roman" w:hAnsi="Times New Roman" w:cs="Times New Roman"/>
                <w:sz w:val="28"/>
                <w:szCs w:val="28"/>
              </w:rPr>
              <w:t>Соответствует требованиям ФГОС).</w:t>
            </w:r>
          </w:p>
          <w:p w14:paraId="1EDA7DC1" w14:textId="77777777" w:rsidR="002C38DE" w:rsidRDefault="002C38DE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Данная программа рассчитана на один год. Общее число учебных часов в 6-м классе – 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 (1 час в неделю</w:t>
            </w:r>
            <w:r w:rsidR="00626976">
              <w:rPr>
                <w:rFonts w:ascii="Times New Roman" w:hAnsi="Times New Roman" w:cs="Times New Roman"/>
                <w:sz w:val="28"/>
                <w:szCs w:val="28"/>
              </w:rPr>
              <w:t>, 34 недель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14:paraId="3F170DD6" w14:textId="77777777" w:rsidR="00626976" w:rsidRDefault="00626976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7A9179" w14:textId="77777777" w:rsidR="00626976" w:rsidRDefault="00626976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2BBAC7" w14:textId="77777777" w:rsidR="00626976" w:rsidRPr="00D82D9A" w:rsidRDefault="00626976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A94CD2" w14:textId="77777777" w:rsidR="002C38DE" w:rsidRPr="00D82D9A" w:rsidRDefault="002C38DE" w:rsidP="00D82D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образовательные результаты освоения учебного предмета «Биология» в 6-м классе</w:t>
            </w:r>
          </w:p>
          <w:tbl>
            <w:tblPr>
              <w:tblW w:w="9342" w:type="dxa"/>
              <w:tblBorders>
                <w:top w:val="single" w:sz="6" w:space="0" w:color="222222"/>
                <w:left w:val="single" w:sz="6" w:space="0" w:color="222222"/>
                <w:bottom w:val="single" w:sz="6" w:space="0" w:color="222222"/>
                <w:right w:val="single" w:sz="6" w:space="0" w:color="222222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3"/>
              <w:gridCol w:w="7009"/>
            </w:tblGrid>
            <w:tr w:rsidR="004234BC" w:rsidRPr="00D82D9A" w14:paraId="4CDB4DFA" w14:textId="77777777" w:rsidTr="0047027A">
              <w:trPr>
                <w:trHeight w:val="6483"/>
              </w:trPr>
              <w:tc>
                <w:tcPr>
                  <w:tcW w:w="2333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CF4D6AD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Личностные</w:t>
                  </w:r>
                </w:p>
              </w:tc>
              <w:tc>
                <w:tcPr>
                  <w:tcW w:w="7009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17DC8224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Осознание единства и целостности окружающего мира, возможности его познания и объяснения на основе достижений науки;</w:t>
                  </w:r>
                </w:p>
                <w:p w14:paraId="01796A03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и 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            </w:r>
                </w:p>
                <w:p w14:paraId="29E49AC8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умение применять полученные знания в практической деятельности;</w:t>
                  </w:r>
                </w:p>
                <w:p w14:paraId="4212AC25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осознание потребности и готовности к самообразованию, в том числе и в рамках самостоятельной деятельности вне школы;</w:t>
                  </w:r>
                </w:p>
                <w:p w14:paraId="6162E357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определение жизненных ценностей, ориентация на понимание причин успехов и неудач в учебной деятельности; умение преодолевать трудности в процессе достижения намеченных целей;</w:t>
                  </w:r>
                </w:p>
                <w:p w14:paraId="29B86550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знание основных принципов и правил отношения к живой природе, основ здорового образа жизни и </w:t>
                  </w:r>
                  <w:proofErr w:type="spellStart"/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здоровьесберегающих</w:t>
                  </w:r>
                  <w:proofErr w:type="spellEnd"/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технологий;</w:t>
                  </w:r>
                </w:p>
                <w:p w14:paraId="2213665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способность выбирать целевые и смысловые установки в своих действиях и поступках по отношению к живой природе, здоровью своему и окружающих;</w:t>
                  </w:r>
                </w:p>
                <w:p w14:paraId="5D49B487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и развитие уважительного отношения к окружающим; умение соблюдать культуру поведения и проявлять терпимость при взаимодействии с взрослыми и сверстниками;</w:t>
                  </w:r>
                </w:p>
                <w:p w14:paraId="6F9F7D3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оценка жизненных ситуаций с точки зрения безопасного образа жизни и сохранения здоровья;</w:t>
                  </w:r>
                </w:p>
                <w:p w14:paraId="5494004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</w:t>
                  </w:r>
                </w:p>
              </w:tc>
            </w:tr>
            <w:tr w:rsidR="004234BC" w:rsidRPr="00D82D9A" w14:paraId="439713E5" w14:textId="77777777" w:rsidTr="0047027A">
              <w:trPr>
                <w:trHeight w:val="3789"/>
              </w:trPr>
              <w:tc>
                <w:tcPr>
                  <w:tcW w:w="2333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44B53C7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Метапредметные</w:t>
                  </w:r>
                </w:p>
              </w:tc>
              <w:tc>
                <w:tcPr>
                  <w:tcW w:w="7009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8D9B89C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Регулятивные УУД:</w:t>
                  </w:r>
                </w:p>
                <w:p w14:paraId="438BFECE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организовывать и планировать свою учебную деятельность: определять цель работы, последовательность действий, ставить задачи и прогнозировать результаты работы;</w:t>
                  </w:r>
                </w:p>
                <w:p w14:paraId="6CBAFF4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            </w:r>
                </w:p>
                <w:p w14:paraId="5CE0037C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работать по плану, сверять свои действия с целью и при необходимости исправлять ошибки самостоятельно.</w:t>
                  </w:r>
                </w:p>
                <w:p w14:paraId="18F28AFC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Познавательные УУД:</w:t>
                  </w:r>
                </w:p>
                <w:p w14:paraId="2BCA9E58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работать с разными источниками информации, анализировать и оценивать информацию, преобразовывать ее из одной формы в другую;</w:t>
                  </w:r>
                </w:p>
                <w:p w14:paraId="172963AC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составлять тезисы, различные виды планов (простых, сложных и т. п.), структурировать учебный материал, давать определения понятий;</w:t>
                  </w:r>
                </w:p>
                <w:p w14:paraId="29E17ED3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проводить наблюдения, ставить элементарные эксперименты и объяснять полученные результаты;</w:t>
                  </w:r>
                </w:p>
                <w:p w14:paraId="4ACB271D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сравнивать и классифицировать, самостоятельно выбирая критерии для указанных логических операций;</w:t>
                  </w:r>
                </w:p>
                <w:p w14:paraId="6EA861C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строить логические рассуждения, включающие установление причинно-следственных связей;</w:t>
                  </w:r>
                </w:p>
                <w:p w14:paraId="4CBC95E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создавать схематические модели с выделением существенных характеристик объектов;</w:t>
                  </w:r>
                </w:p>
                <w:p w14:paraId="79D024DF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определять возможные источники необходимых сведений, производить поиск информации, анализировать и оценивать ее достоверность.</w:t>
                  </w:r>
                </w:p>
                <w:p w14:paraId="41236A4F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Коммуникативные УУД:</w:t>
                  </w:r>
                </w:p>
                <w:p w14:paraId="06B236BD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владеть основами самоконтроля и самооценки для принятия решений и осуществления осознанного выбора </w:t>
                  </w: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 учебной и познавательной деятельности;</w:t>
                  </w:r>
                </w:p>
                <w:p w14:paraId="7DEAA28F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слушать и вступать в диалог, участвовать в коллективном обсуждении проблем;</w:t>
                  </w:r>
                </w:p>
                <w:p w14:paraId="2D6B471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интегрироваться и строить продуктивное взаимодействие со сверстниками и взрослыми;</w:t>
                  </w:r>
                </w:p>
                <w:p w14:paraId="079393B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</w:t>
                  </w:r>
                </w:p>
              </w:tc>
            </w:tr>
            <w:tr w:rsidR="004234BC" w:rsidRPr="00D82D9A" w14:paraId="14EE6D01" w14:textId="77777777" w:rsidTr="0047027A">
              <w:trPr>
                <w:trHeight w:val="74"/>
              </w:trPr>
              <w:tc>
                <w:tcPr>
                  <w:tcW w:w="2333" w:type="dxa"/>
                  <w:vMerge w:val="restart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15E3236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Предметные</w:t>
                  </w:r>
                </w:p>
              </w:tc>
              <w:tc>
                <w:tcPr>
                  <w:tcW w:w="7009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45D27093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Обучающийся научится:</w:t>
                  </w:r>
                </w:p>
                <w:p w14:paraId="353593C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            </w:r>
                </w:p>
                <w:p w14:paraId="637384CC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аргументировать, приводить доказательства родства различных таксонов растений, животных, грибов и бактерий;</w:t>
                  </w:r>
                </w:p>
                <w:p w14:paraId="61BA6CD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аргументировать, приводить доказательства различий растений, животных, грибов и бактерий;</w:t>
                  </w:r>
                </w:p>
                <w:p w14:paraId="47EE28B4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            </w:r>
                </w:p>
                <w:p w14:paraId="169C6EDD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раскрывать роль биологии в практической деятельности людей; роль различных организмов в жизни человека;</w:t>
                  </w:r>
                </w:p>
                <w:p w14:paraId="0A55D63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            </w:r>
                </w:p>
                <w:p w14:paraId="1A081C8E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выявлять примеры и раскрывать сущность приспособленности организмов к среде обитания;</w:t>
                  </w:r>
                </w:p>
                <w:p w14:paraId="443C30E1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различать по внешнему виду, схемам и описаниям </w:t>
                  </w: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реальные биологические объекты или их изображения, выявлять отличительные признаки биологических объектов;</w:t>
                  </w:r>
                </w:p>
                <w:p w14:paraId="542BF18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            </w:r>
                </w:p>
                <w:p w14:paraId="34DE381D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устанавливать взаимосвязи между особенностями строения и функциями клеток и тканей, органов и систем органов;</w:t>
                  </w:r>
                </w:p>
                <w:p w14:paraId="4C1B897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            </w:r>
                </w:p>
                <w:p w14:paraId="5775D819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знать и аргументировать основные правила поведения в природе;</w:t>
                  </w:r>
                </w:p>
                <w:p w14:paraId="5EF01B8F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анализировать и оценивать последствия деятельности человека в природе;</w:t>
                  </w:r>
                </w:p>
                <w:p w14:paraId="3C5E2D0B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описывать и использовать приемы выращивания и размножения культурных растений и домашних животных, ухода за ними;</w:t>
                  </w:r>
                </w:p>
                <w:p w14:paraId="03F2CEA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знать и соблюдать правила работы в кабинете биологии</w:t>
                  </w:r>
                </w:p>
              </w:tc>
            </w:tr>
            <w:tr w:rsidR="004234BC" w:rsidRPr="00D82D9A" w14:paraId="0B7BE307" w14:textId="77777777" w:rsidTr="0047027A">
              <w:trPr>
                <w:trHeight w:val="74"/>
              </w:trPr>
              <w:tc>
                <w:tcPr>
                  <w:tcW w:w="2333" w:type="dxa"/>
                  <w:vMerge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vAlign w:val="center"/>
                  <w:hideMark/>
                </w:tcPr>
                <w:p w14:paraId="19D889C5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009" w:type="dxa"/>
                  <w:tcBorders>
                    <w:top w:val="single" w:sz="6" w:space="0" w:color="222222"/>
                    <w:left w:val="single" w:sz="6" w:space="0" w:color="222222"/>
                    <w:bottom w:val="single" w:sz="6" w:space="0" w:color="222222"/>
                    <w:right w:val="single" w:sz="6" w:space="0" w:color="222222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14:paraId="232A0C35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Обучающийся получит возможность научиться:</w:t>
                  </w:r>
                </w:p>
                <w:p w14:paraId="1F23053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находить информацию о растениях, животных, грибах и бактериях в научно-популярной литературе, биологических словарях, справочниках, интернет-ресурсах, анализировать и оценивать ее, переводить из одной формы в другую;</w:t>
                  </w:r>
                </w:p>
                <w:p w14:paraId="1D8C4FD9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ее;</w:t>
                  </w:r>
                </w:p>
                <w:p w14:paraId="2AE00024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ухода за домашними животными;</w:t>
                  </w:r>
                </w:p>
                <w:p w14:paraId="6E72236A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            </w:r>
                </w:p>
                <w:p w14:paraId="2BC59E82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            </w:r>
                </w:p>
                <w:p w14:paraId="575EA496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создавать собственные письменные и устные сообщения о растениях, животных, бактериях и грибах на основе нескольких источников информации, сопровождать выступление презентацией, учитывая особенности аудитории сверстников;</w:t>
                  </w:r>
                </w:p>
                <w:p w14:paraId="64DCF3A5" w14:textId="77777777" w:rsidR="002C38DE" w:rsidRPr="00D82D9A" w:rsidRDefault="002C38DE" w:rsidP="00D82D9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2D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работать в группе сверстников при решении познавательных задач,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</w:t>
                  </w:r>
                </w:p>
              </w:tc>
            </w:tr>
          </w:tbl>
          <w:p w14:paraId="2AC12E1B" w14:textId="77777777" w:rsidR="00FA045C" w:rsidRDefault="00FA045C" w:rsidP="009A57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0127BE1" w14:textId="77777777" w:rsidR="002C38DE" w:rsidRPr="00D82D9A" w:rsidRDefault="002C38DE" w:rsidP="00D82D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предмета «Биология» в 6-м классе</w:t>
            </w:r>
          </w:p>
          <w:p w14:paraId="702737CF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Жизнедеятельность организмов </w:t>
            </w:r>
          </w:p>
          <w:p w14:paraId="2B94EE92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Обмен веществ — главный признак жизни. Питание — важный компонент обмена веществ. Пища — основной источник энергии и строительного материала в организме.</w:t>
            </w:r>
          </w:p>
          <w:p w14:paraId="0B911FF3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Способы питания организмов. Питание растений. Почвенное (корневое) 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воздушное (фотосинтез) питание. Удобрения, нормы и сроки их внесения. Фотосинтез. Хлоропласты, хлорофилл, их роль в фотосинтезе.  Приспособленность растений к использованию энергии света, воды, углекислого газа. Роль растений в природе. Питание животных.</w:t>
            </w:r>
          </w:p>
          <w:p w14:paraId="598356A3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Способы питания. Растительноядные, хищные, всеядные животные. Удаление из организма непереваренных остатков. Питание грибов и бактерий.</w:t>
            </w:r>
          </w:p>
          <w:p w14:paraId="1E9F8F3F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Дыхание, его роль в жизни организмов. Использование организмом энергии, освобождаемой в процессе дыхания. Дыхание растений и животных.</w:t>
            </w:r>
          </w:p>
          <w:p w14:paraId="6A472A2B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Передвижение веществ в организмах, его значение. Передвижение веществ в растении. Передвижение веществ в организме животного. Кровь, ее значение. Кровеносная система животных.</w:t>
            </w:r>
          </w:p>
          <w:p w14:paraId="47299BFF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Выделение — процесс выведения из организма продуктов жизнедеятельности, его значение.</w:t>
            </w:r>
          </w:p>
          <w:p w14:paraId="22526074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Демонстрации: 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модели, коллекции, влажные препараты, иллюстрирующие различные процессы жизнедеятельности живых организмов; опыты, доказывающие выделение растениями на свету кислорода, образование крахмала в листьях, дыхание растений, передвижение минеральных и органических веществ в растительном организме.</w:t>
            </w:r>
          </w:p>
          <w:p w14:paraId="4D4AFB4F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right="-5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Лабораторная работа №1.  «Поглощение воды корнем»</w:t>
            </w:r>
          </w:p>
          <w:p w14:paraId="5097F63E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Размножение, рост и развитие организмов </w:t>
            </w:r>
          </w:p>
          <w:p w14:paraId="70CE7B9E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Размножение как важнейшее свойство организмов, его роль в преемственности поколений, расселении организмов. Способы размножения организмов. Бесполое размножение растений и животных.</w:t>
            </w:r>
          </w:p>
          <w:p w14:paraId="3C694719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Вегетативное размножение организмов.  Черенкование, способы вегетативного размножения комнатных растений.</w:t>
            </w:r>
          </w:p>
          <w:p w14:paraId="2DD956BC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Половые клетки. Оплодотворение. Цветок - орган полового размножения растений, его строение и функции. Опыление. Усложнение полового размножения в процессе исторического развития. Значение полового размножения для потомства и эволюции органического мира</w:t>
            </w:r>
          </w:p>
          <w:p w14:paraId="05E13D2C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животных с превращением и без превращения. Развитие 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человека и влияние вредных привычек на его развитие. Агротехнические приёмы, ускоряющие рост растений, их значение.</w:t>
            </w:r>
          </w:p>
          <w:p w14:paraId="2CF4706A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Рост и развитие - свойства живых организмов. Причины роста организмов. Взаимосвязи процессов роста и развития организмов. Продолжительность роста растений и животных. Особенности роста растений.</w:t>
            </w:r>
          </w:p>
          <w:p w14:paraId="38896B86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right="-5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Демонстрации: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коллекции, иллюстрирующие различные способы распространения плодов и семян; различные способы размножения растений; опыты, доказывающие рост корня и побега верхушкой, необходимость условий для прорастания семян и роста проростка.</w:t>
            </w:r>
          </w:p>
          <w:p w14:paraId="0AEEC56E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0518C6F6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Лабораторная работа№2.  «Вегетативное размножение комнатных растений»</w:t>
            </w:r>
          </w:p>
          <w:p w14:paraId="22956F1C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Лабораторная работа№3.  «Определение возраста деревьев по спилу».</w:t>
            </w:r>
          </w:p>
          <w:p w14:paraId="59D4514C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Регуляция жизнедеятельности организмов </w:t>
            </w:r>
          </w:p>
          <w:p w14:paraId="413FBF6E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Раздражимость - свойство живых организмов. Реакция растений и животных на изменения в окружающей среде.  Биоритмы в жизнедеятельности в любом живом организме.</w:t>
            </w:r>
          </w:p>
          <w:p w14:paraId="459FAB3D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Эндокринная система, ее  роль в гуморальной регуляции организмов.  Биологически активные вещества. Гормоны.</w:t>
            </w:r>
          </w:p>
          <w:p w14:paraId="1979198E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представление о нервной системе. Нейрон - структурная единица нервной системы.  Рефлекс - основа процессов жизнедеятельности  организмов. Рефлекторный  характер деятельности нервной  системы.  Нейрогуморальная регуляция процессов жизнедеятельности организмов. Поведение. Врождённое поведение. Инстинкты. Условные рефлексы.  Приобретённое поведение. Поведение человека. Высшая  нервная деятельность.</w:t>
            </w:r>
          </w:p>
          <w:p w14:paraId="55D6209F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Движение – свойство живых организмов. Многообразие способов движения живых организмов. Передвижение одноклеточных организмов. Разнообразие способов передвижения многоклеточных организмов. 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Передвижение многоклеточных животных в разных средах обитания.</w:t>
            </w:r>
          </w:p>
          <w:p w14:paraId="12AE4AE8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Организм - единое целое. Взаимосвязь клеток, тканей, систем органов и процессов жизнедеятельности</w:t>
            </w:r>
          </w:p>
          <w:p w14:paraId="437C6346" w14:textId="77777777" w:rsidR="00FA045C" w:rsidRPr="00FA045C" w:rsidRDefault="00FA045C" w:rsidP="00FA045C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0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Демонстрации:</w:t>
            </w:r>
            <w:r w:rsidRPr="00FA04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модели головного мозга позвоночных; скелеты разных животных; видеофильмы, иллюстрирующие движения у растений и животных.</w:t>
            </w:r>
          </w:p>
          <w:p w14:paraId="15F948BA" w14:textId="77777777" w:rsidR="002C38DE" w:rsidRDefault="002C38DE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Программой предусмотрено проведение 3 контрольных и 12 лабораторных работ.</w:t>
            </w:r>
          </w:p>
          <w:tbl>
            <w:tblPr>
              <w:tblW w:w="4566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3"/>
              <w:gridCol w:w="4470"/>
              <w:gridCol w:w="1158"/>
              <w:gridCol w:w="1158"/>
              <w:gridCol w:w="1214"/>
              <w:gridCol w:w="79"/>
            </w:tblGrid>
            <w:tr w:rsidR="0047027A" w:rsidRPr="00D87B77" w14:paraId="64D202D8" w14:textId="77777777" w:rsidTr="0047027A">
              <w:trPr>
                <w:trHeight w:val="900"/>
              </w:trPr>
              <w:tc>
                <w:tcPr>
                  <w:tcW w:w="32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767C850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58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037C5625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Разделы, темы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4017BF1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Кол-во</w:t>
                  </w:r>
                </w:p>
                <w:p w14:paraId="57FCB6B9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часов</w:t>
                  </w:r>
                </w:p>
                <w:p w14:paraId="14FABFCF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9D318D" w14:textId="77777777" w:rsidR="0047027A" w:rsidRPr="00D87B77" w:rsidRDefault="0047027A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  <w:p w14:paraId="1382E7C2" w14:textId="77777777" w:rsidR="0047027A" w:rsidRPr="00D87B77" w:rsidRDefault="0047027A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proofErr w:type="spellStart"/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Лабор</w:t>
                  </w:r>
                  <w:proofErr w:type="spellEnd"/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\р</w:t>
                  </w:r>
                </w:p>
                <w:p w14:paraId="2001C8EE" w14:textId="77777777" w:rsidR="0047027A" w:rsidRPr="00D87B77" w:rsidRDefault="0047027A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  <w:p w14:paraId="7F8628ED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03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8DCFD77" w14:textId="77777777" w:rsidR="0047027A" w:rsidRPr="00D87B77" w:rsidRDefault="0047027A" w:rsidP="00A474F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К\р</w:t>
                  </w:r>
                </w:p>
                <w:p w14:paraId="30F49154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6" w:type="pct"/>
                  <w:vMerge w:val="restart"/>
                  <w:tcBorders>
                    <w:top w:val="nil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7807DA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7027A" w:rsidRPr="00D87B77" w14:paraId="4CD762AD" w14:textId="77777777" w:rsidTr="0047027A">
              <w:trPr>
                <w:trHeight w:val="478"/>
              </w:trPr>
              <w:tc>
                <w:tcPr>
                  <w:tcW w:w="32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7C411B3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58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7E7FC2E" w14:textId="77777777" w:rsidR="0047027A" w:rsidRPr="00D87B77" w:rsidRDefault="0047027A" w:rsidP="00A474FA">
                  <w:pPr>
                    <w:spacing w:after="0" w:line="240" w:lineRule="auto"/>
                    <w:ind w:left="6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Жизнедеятельность организмов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9C27017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2F41A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3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6B69CD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6" w:type="pct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3C6CDF1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7027A" w:rsidRPr="00D87B77" w14:paraId="3E5B334A" w14:textId="77777777" w:rsidTr="0047027A">
              <w:trPr>
                <w:trHeight w:val="660"/>
              </w:trPr>
              <w:tc>
                <w:tcPr>
                  <w:tcW w:w="32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DF175AA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58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333BED66" w14:textId="77777777" w:rsidR="0047027A" w:rsidRPr="00D87B77" w:rsidRDefault="0047027A" w:rsidP="00A474FA">
                  <w:pPr>
                    <w:spacing w:after="0" w:line="240" w:lineRule="auto"/>
                    <w:ind w:right="1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Размножение, рост и развитие организмов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1D0F3899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FB178D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3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C3717D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" w:type="pct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6E5863A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7027A" w:rsidRPr="00D87B77" w14:paraId="65E41649" w14:textId="77777777" w:rsidTr="0047027A">
              <w:trPr>
                <w:trHeight w:val="660"/>
              </w:trPr>
              <w:tc>
                <w:tcPr>
                  <w:tcW w:w="32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BCB7E04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58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58AE3B04" w14:textId="77777777" w:rsidR="0047027A" w:rsidRPr="00D87B77" w:rsidRDefault="0047027A" w:rsidP="00A474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Регуляция жизнедеятельности организмов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2F1AE0F2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346B3F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03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0326BB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" w:type="pct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EF19B6B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47027A" w:rsidRPr="00D87B77" w14:paraId="583708D9" w14:textId="77777777" w:rsidTr="0047027A">
              <w:trPr>
                <w:trHeight w:val="660"/>
              </w:trPr>
              <w:tc>
                <w:tcPr>
                  <w:tcW w:w="320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7A37D41E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Cs w:val="24"/>
                      <w:lang w:eastAsia="ru-RU"/>
                    </w:rPr>
                  </w:pPr>
                </w:p>
              </w:tc>
              <w:tc>
                <w:tcPr>
                  <w:tcW w:w="2589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4AD18ECA" w14:textId="77777777" w:rsidR="0047027A" w:rsidRPr="00D87B77" w:rsidRDefault="0047027A" w:rsidP="00A474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  <w:hideMark/>
                </w:tcPr>
                <w:p w14:paraId="645FBA04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  <w:r w:rsidRPr="00D87B77"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71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70151A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03" w:type="pct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E664A2" w14:textId="77777777" w:rsidR="0047027A" w:rsidRPr="00D87B77" w:rsidRDefault="0047027A" w:rsidP="00A474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46" w:type="pct"/>
                  <w:vMerge/>
                  <w:tcBorders>
                    <w:left w:val="single" w:sz="4" w:space="0" w:color="auto"/>
                    <w:bottom w:val="nil"/>
                  </w:tcBorders>
                  <w:shd w:val="clear" w:color="auto" w:fill="FFFFFF"/>
                  <w:vAlign w:val="center"/>
                </w:tcPr>
                <w:p w14:paraId="6EAF5AB0" w14:textId="77777777" w:rsidR="0047027A" w:rsidRPr="00D87B77" w:rsidRDefault="0047027A" w:rsidP="00A474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14:paraId="525B50DC" w14:textId="77777777" w:rsidR="00FA045C" w:rsidRDefault="00FA045C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9F492" w14:textId="77777777" w:rsidR="002C38DE" w:rsidRPr="00D82D9A" w:rsidRDefault="002C38DE" w:rsidP="00D82D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Тематическое планирование</w:t>
            </w:r>
          </w:p>
          <w:p w14:paraId="0E68470E" w14:textId="77777777" w:rsidR="002C38DE" w:rsidRPr="00D82D9A" w:rsidRDefault="002C38DE" w:rsidP="00657F6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курса рассчитано на </w:t>
            </w:r>
            <w:r w:rsidR="00572E3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 учебных недель при количестве 1 урока в неделю, всего </w:t>
            </w:r>
            <w:r w:rsidR="00572E3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. Если вследствие непредвиденных причин количество уроков изменится, то для выполнения программы по предмету это изменение будет компенсировано перепланировкой подачи материала.</w:t>
            </w:r>
          </w:p>
          <w:p w14:paraId="517A9889" w14:textId="77777777" w:rsidR="002C38DE" w:rsidRDefault="002C38DE" w:rsidP="00D82D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2D9A"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составлено с учетом рабочей программы воспитания.</w:t>
            </w:r>
          </w:p>
          <w:p w14:paraId="673A9F4D" w14:textId="77777777" w:rsidR="00A31E10" w:rsidRDefault="00A31E10" w:rsidP="00A31E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 воспитания на уровне общего основного образования является с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оздание благоприятных условий для развития социально значимых отношений школьников и, прежде всего, ценностных отношений:</w:t>
            </w:r>
          </w:p>
          <w:p w14:paraId="4EFE3D84" w14:textId="77777777" w:rsidR="00A31E10" w:rsidRDefault="00A31E10" w:rsidP="00A31E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природе как источнику жизни на Земле, основе самого ее существования, нуждающейся в защите и постоянном внимании со стороны человека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A8AC40D" w14:textId="77777777" w:rsidR="00A31E10" w:rsidRDefault="00A31E10" w:rsidP="00A31E1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знаниям как интеллектуальному ресурсу, обеспечивающему будущее человека, как результату кропотливого, но увлекательного учебного труда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88FEB10" w14:textId="77777777" w:rsidR="002C38DE" w:rsidRPr="00D82D9A" w:rsidRDefault="00A31E10" w:rsidP="00CD662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92F01">
              <w:rPr>
                <w:rFonts w:ascii="Times New Roman" w:hAnsi="Times New Roman" w:cs="Times New Roman"/>
                <w:sz w:val="28"/>
                <w:szCs w:val="28"/>
              </w:rPr>
              <w:t>к здоровью как залогу долгой и активной жизни человека, его хорошего настроения и оптимистичного взгляда на 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7F66" w:rsidRPr="00D87B77" w14:paraId="5254180A" w14:textId="77777777" w:rsidTr="0047027A">
        <w:trPr>
          <w:trHeight w:val="899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E9750" w14:textId="77777777" w:rsidR="00657F66" w:rsidRPr="00D87B77" w:rsidRDefault="00657F66" w:rsidP="00A474FA">
            <w:pPr>
              <w:spacing w:after="0" w:line="2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8FD439" w14:textId="77777777" w:rsidR="00657F66" w:rsidRPr="00D87B77" w:rsidRDefault="00657F66" w:rsidP="00A474F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Тема урока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D416E" w14:textId="77777777" w:rsidR="00657F66" w:rsidRPr="00D87B77" w:rsidRDefault="00657F66" w:rsidP="00A474F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 часов</w:t>
            </w:r>
          </w:p>
        </w:tc>
      </w:tr>
      <w:tr w:rsidR="00657F66" w:rsidRPr="00D87B77" w14:paraId="3ACD0113" w14:textId="77777777" w:rsidTr="0047027A">
        <w:trPr>
          <w:trHeight w:val="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2B13DE" w14:textId="77777777" w:rsidR="00657F66" w:rsidRPr="00D87B77" w:rsidRDefault="00657F66" w:rsidP="00A474FA">
            <w:pPr>
              <w:spacing w:after="0" w:line="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A61C7E" w14:textId="77777777" w:rsidR="00657F66" w:rsidRPr="00D87B77" w:rsidRDefault="00657F66" w:rsidP="00A474FA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FD688" w14:textId="77777777" w:rsidR="00657F66" w:rsidRPr="00D87B77" w:rsidRDefault="00657F66" w:rsidP="00A474FA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  <w:p w14:paraId="73F5E131" w14:textId="77777777" w:rsidR="00657F66" w:rsidRPr="00D87B77" w:rsidRDefault="00657F66" w:rsidP="00A474FA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657F66" w:rsidRPr="00D87B77" w14:paraId="04F3A09E" w14:textId="77777777" w:rsidTr="0047027A">
        <w:trPr>
          <w:trHeight w:val="80"/>
        </w:trPr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AEFB82" w14:textId="77777777" w:rsidR="00657F66" w:rsidRPr="00D87B77" w:rsidRDefault="00657F66" w:rsidP="00A474FA">
            <w:pPr>
              <w:spacing w:after="0" w:line="80" w:lineRule="atLeast"/>
              <w:ind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Жизнедеятельность организмов (18 часов)</w:t>
            </w:r>
          </w:p>
        </w:tc>
      </w:tr>
      <w:tr w:rsidR="00657F66" w:rsidRPr="00D87B77" w14:paraId="25467F3E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658094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026390" w14:textId="77777777" w:rsidR="00657F66" w:rsidRPr="00D87B77" w:rsidRDefault="00657F66" w:rsidP="00626976">
            <w:pPr>
              <w:spacing w:after="0" w:line="180" w:lineRule="atLeast"/>
              <w:ind w:right="-60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Вводный инструктаж по ОТ.</w:t>
            </w: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br/>
              <w:t>Процессы жизнедеятельности живых организмов.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B27530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46B0375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8C27F8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E622A5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Обмен веществ – главный признак жизни.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2CBEDB4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344FB468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707D03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78D04D" w14:textId="77777777" w:rsidR="00657F66" w:rsidRPr="00D87B77" w:rsidRDefault="00657F66" w:rsidP="00A474FA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Почвенное питание растений. </w:t>
            </w:r>
            <w:r w:rsidRPr="00D87B77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Лабораторная работа №1.  «Поглощение воды корнем»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BDC0F9D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7FE0F176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C8C05C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0888DAB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Удобрения.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AFC9E3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362A8DE1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9C4090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5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65C887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Фотосинтез.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7CAB264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90AD3BC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91CBC7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435F5F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Значение фотосинтеза.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8AE7D53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1F644652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69B36F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155E85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Питание бактерий.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FD8132B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07ADEBD2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EA6844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EE68D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Питание грибов.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3CF6DA3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3D1F10F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3C9674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4BEB3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Гетеротрофное питание. Растительноядные животные.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CF4BBB6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7F476B7C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19B246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D921DD" w14:textId="77777777" w:rsidR="00657F66" w:rsidRPr="00D87B77" w:rsidRDefault="00657F66" w:rsidP="00A474FA">
            <w:pPr>
              <w:spacing w:after="0" w:line="18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Плотоядные и всеядные животные. Хищные растения.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0F4ED7B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257104F0" w14:textId="77777777" w:rsidTr="0047027A">
        <w:trPr>
          <w:trHeight w:val="696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F37226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11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6F109F" w14:textId="77777777" w:rsidR="00657F66" w:rsidRPr="00D87B77" w:rsidRDefault="00657F66" w:rsidP="00A474F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Газообмен между организмом и окружающей средой. Дыхание животных.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6DD5E21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82AF004" w14:textId="77777777" w:rsidTr="0047027A">
        <w:trPr>
          <w:trHeight w:val="180"/>
        </w:trPr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D722DB" w14:textId="77777777" w:rsidR="00657F66" w:rsidRPr="00D87B77" w:rsidRDefault="00657F66" w:rsidP="00A474FA">
            <w:pPr>
              <w:spacing w:after="0" w:line="18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612A31" w14:textId="77777777" w:rsidR="00657F66" w:rsidRPr="00D87B77" w:rsidRDefault="00657F66" w:rsidP="00A474FA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Дыхание растений.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9C4C61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704680DB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46ADEF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8B738D" w14:textId="77777777" w:rsidR="00657F66" w:rsidRPr="00D87B77" w:rsidRDefault="00657F66" w:rsidP="00A474FA">
            <w:pPr>
              <w:spacing w:after="0" w:line="0" w:lineRule="atLeast"/>
              <w:ind w:right="-60" w:hanging="2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 по теме «Питание и дыхание организмов».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CDCDE3B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0630AD17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CA4279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6511F7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Передвижение веществ в организмах. Передвижение веществ у растений.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56F3428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8E4CC0A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6CF492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2EF34C5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Передвижение веществ</w:t>
            </w:r>
          </w:p>
          <w:p w14:paraId="1DC83818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 животных.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51CB1FC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16F0C628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747E03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1325E2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Освобождение организма от вредных продуктов жизнедеятельности. Выделение у растений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A1456B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70D9FFEF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EEAD6C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7FC740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Выделение у животных.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90BB2E0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6D698874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3C5561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18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A45743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 по теме «Жизнедеятельность организмов».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B463E7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1779DC4" w14:textId="77777777" w:rsidTr="0047027A"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A4CDCB" w14:textId="77777777" w:rsidR="00657F66" w:rsidRPr="00D87B77" w:rsidRDefault="00657F66" w:rsidP="00A474FA">
            <w:pPr>
              <w:spacing w:after="0" w:line="0" w:lineRule="atLeast"/>
              <w:ind w:right="-136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Размножение, рост и развитие организмов (5 часов)</w:t>
            </w:r>
          </w:p>
        </w:tc>
      </w:tr>
      <w:tr w:rsidR="00657F66" w:rsidRPr="00D87B77" w14:paraId="1754C58B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EC4AD0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EC28A" w14:textId="77777777" w:rsidR="00657F66" w:rsidRPr="00D87B77" w:rsidRDefault="00657F66" w:rsidP="00A474F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Размножение организмов, его значение. Бесполое размножение. </w:t>
            </w:r>
            <w:r w:rsidRPr="00D87B77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 xml:space="preserve">Лабораторная </w:t>
            </w:r>
            <w:r w:rsidRPr="00D87B77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lastRenderedPageBreak/>
              <w:t>работа№2.  «Вегетативное размножение комнатных растений»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79EBB8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lastRenderedPageBreak/>
              <w:t>1</w:t>
            </w:r>
          </w:p>
        </w:tc>
      </w:tr>
      <w:tr w:rsidR="00657F66" w:rsidRPr="00D87B77" w14:paraId="605D054F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2B14DA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CBC13E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Половое размножение.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0C13D65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8199C08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A19BB0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21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DE8FAC" w14:textId="77777777" w:rsidR="00657F66" w:rsidRPr="00D87B77" w:rsidRDefault="00657F66" w:rsidP="00A474FA">
            <w:pPr>
              <w:spacing w:after="0" w:line="240" w:lineRule="auto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Рост и развитие - свойства живых организмов. Индивидуальное развитие.</w:t>
            </w:r>
          </w:p>
          <w:p w14:paraId="423A8024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i/>
                <w:iCs/>
                <w:color w:val="000000"/>
                <w:szCs w:val="24"/>
                <w:lang w:eastAsia="ru-RU"/>
              </w:rPr>
              <w:t>Лабораторная работа №3.  «Определение возраста деревьев по спилу».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952C9EE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49DB3F5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83C050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22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59BFE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Влияние вредных привычек на индивидуальное развитие и здоровье человека.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0EE64CD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30C77751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0DB3A5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23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B186A0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 по теме «Размножение, рост и развитие организмов».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67F1E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0197D5B9" w14:textId="77777777" w:rsidTr="0047027A">
        <w:tc>
          <w:tcPr>
            <w:tcW w:w="96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393AF6" w14:textId="77777777" w:rsidR="00657F66" w:rsidRPr="00D87B77" w:rsidRDefault="00657F66" w:rsidP="00A474FA">
            <w:pPr>
              <w:spacing w:after="0" w:line="0" w:lineRule="atLeast"/>
              <w:ind w:right="-136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Регуляция жизнедеятельности организмов (11 часов)</w:t>
            </w:r>
          </w:p>
        </w:tc>
      </w:tr>
      <w:tr w:rsidR="00657F66" w:rsidRPr="00D87B77" w14:paraId="1390D136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EED27B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24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0D7BF9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             Способность организмов      воспринимать   воздействия внешней среды и реагировать на них.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59C2BE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1E894587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B6C475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25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B8D0D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Гуморальная регуляция жизнедеятельности организмов.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D7F0FAD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69D723AF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3D122E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F22CA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Нейрогуморальная регуляция жизнедеятельности многоклеточных животных.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165C12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5D6B05F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80E83B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27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A22B5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Поведение организмов.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DF25C95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BEEF5E7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390A40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4AF5A5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Движение организмов.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9BE7DDA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15C298CB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5C735D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29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C28575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Организм – единое целое.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386CF10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1E6150DC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56C6083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30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BF6759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 по теме «Регуляция жизнедеятельности организмов».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EEC6813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33D5AE8C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67C4FE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31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FCF92D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урок-проект «Многообразие живой природы. Особенности жизнедеятельности растений».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4EFEFF6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441D7CEE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960634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8CE75" w14:textId="77777777" w:rsidR="00657F66" w:rsidRPr="00D87B77" w:rsidRDefault="00657F66" w:rsidP="00A474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Обобщающий урок-проект «Многообразие живой природы. Особенности жизнедеятельности животных».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9548FA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535FC3C7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4E95B2" w14:textId="77777777" w:rsidR="00657F66" w:rsidRPr="00D87B77" w:rsidRDefault="00657F66" w:rsidP="00A474FA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33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D1A255" w14:textId="77777777" w:rsidR="00657F66" w:rsidRPr="00D87B77" w:rsidRDefault="00657F66" w:rsidP="00A474FA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Итоговая контрольная работа по курсу биологии 6 класса.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4D7A75" w14:textId="77777777" w:rsidR="00657F66" w:rsidRPr="00D87B77" w:rsidRDefault="00657F66" w:rsidP="00A47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657F66" w:rsidRPr="00D87B77" w14:paraId="7F7340B3" w14:textId="77777777" w:rsidTr="0047027A">
        <w:tc>
          <w:tcPr>
            <w:tcW w:w="5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E68B01" w14:textId="77777777" w:rsidR="00657F66" w:rsidRPr="00D87B77" w:rsidRDefault="00657F66" w:rsidP="00626976">
            <w:pPr>
              <w:spacing w:after="0" w:line="0" w:lineRule="atLeast"/>
              <w:ind w:left="-60" w:right="-6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6F5371" w14:textId="77777777" w:rsidR="00657F66" w:rsidRPr="00D87B77" w:rsidRDefault="00657F66" w:rsidP="00A474FA">
            <w:pPr>
              <w:spacing w:after="0" w:line="0" w:lineRule="atLeast"/>
              <w:ind w:right="-6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D87B7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Анализ итоговой контрольной работы. Обобщение по курсу 6 класса. Летние задания.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10B17" w14:textId="77777777" w:rsidR="00657F66" w:rsidRPr="00D87B77" w:rsidRDefault="00626976" w:rsidP="00A474FA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</w:tr>
      <w:tr w:rsidR="00D82D9A" w:rsidRPr="00D82D9A" w14:paraId="4BAA9897" w14:textId="77777777" w:rsidTr="0047027A">
        <w:trPr>
          <w:gridBefore w:val="1"/>
          <w:wBefore w:w="136" w:type="dxa"/>
        </w:trPr>
        <w:tc>
          <w:tcPr>
            <w:tcW w:w="950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8620F2" w14:textId="77777777" w:rsidR="00D82D9A" w:rsidRPr="00D82D9A" w:rsidRDefault="00D82D9A" w:rsidP="00D82D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ACA6EE" w14:textId="77777777" w:rsidR="000B3388" w:rsidRPr="00D82D9A" w:rsidRDefault="000B3388" w:rsidP="00D82D9A">
      <w:pPr>
        <w:rPr>
          <w:rFonts w:ascii="Times New Roman" w:hAnsi="Times New Roman" w:cs="Times New Roman"/>
          <w:sz w:val="28"/>
          <w:szCs w:val="28"/>
        </w:rPr>
      </w:pPr>
    </w:p>
    <w:sectPr w:rsidR="000B3388" w:rsidRPr="00D82D9A" w:rsidSect="00C33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64B0F"/>
    <w:multiLevelType w:val="multilevel"/>
    <w:tmpl w:val="7762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609AA"/>
    <w:multiLevelType w:val="multilevel"/>
    <w:tmpl w:val="E1586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B1D40"/>
    <w:multiLevelType w:val="multilevel"/>
    <w:tmpl w:val="A4C0E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318FA"/>
    <w:multiLevelType w:val="multilevel"/>
    <w:tmpl w:val="ECAC2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AA5BE6"/>
    <w:multiLevelType w:val="multilevel"/>
    <w:tmpl w:val="C428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F209C7"/>
    <w:multiLevelType w:val="multilevel"/>
    <w:tmpl w:val="93D85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FA2D0D"/>
    <w:multiLevelType w:val="multilevel"/>
    <w:tmpl w:val="30E64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AD78D6"/>
    <w:multiLevelType w:val="multilevel"/>
    <w:tmpl w:val="1D0CC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3F6E0D"/>
    <w:multiLevelType w:val="multilevel"/>
    <w:tmpl w:val="62F6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B22654"/>
    <w:multiLevelType w:val="multilevel"/>
    <w:tmpl w:val="206C2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5E3EB5"/>
    <w:multiLevelType w:val="multilevel"/>
    <w:tmpl w:val="B020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3F3658"/>
    <w:multiLevelType w:val="multilevel"/>
    <w:tmpl w:val="1204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86470C"/>
    <w:multiLevelType w:val="multilevel"/>
    <w:tmpl w:val="94A2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1147EA"/>
    <w:multiLevelType w:val="multilevel"/>
    <w:tmpl w:val="5C02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283052"/>
    <w:multiLevelType w:val="multilevel"/>
    <w:tmpl w:val="D666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863E51"/>
    <w:multiLevelType w:val="multilevel"/>
    <w:tmpl w:val="F6D03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9B5DE1"/>
    <w:multiLevelType w:val="multilevel"/>
    <w:tmpl w:val="AAFA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E2176E"/>
    <w:multiLevelType w:val="multilevel"/>
    <w:tmpl w:val="2C38B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133D41"/>
    <w:multiLevelType w:val="multilevel"/>
    <w:tmpl w:val="5E100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384B34"/>
    <w:multiLevelType w:val="multilevel"/>
    <w:tmpl w:val="AB08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CE45DD"/>
    <w:multiLevelType w:val="multilevel"/>
    <w:tmpl w:val="DE445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8E0245"/>
    <w:multiLevelType w:val="multilevel"/>
    <w:tmpl w:val="87C86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9D5EF9"/>
    <w:multiLevelType w:val="multilevel"/>
    <w:tmpl w:val="6D26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FC0840"/>
    <w:multiLevelType w:val="multilevel"/>
    <w:tmpl w:val="6896E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11"/>
  </w:num>
  <w:num w:numId="3">
    <w:abstractNumId w:val="20"/>
  </w:num>
  <w:num w:numId="4">
    <w:abstractNumId w:val="12"/>
  </w:num>
  <w:num w:numId="5">
    <w:abstractNumId w:val="8"/>
  </w:num>
  <w:num w:numId="6">
    <w:abstractNumId w:val="22"/>
  </w:num>
  <w:num w:numId="7">
    <w:abstractNumId w:val="14"/>
  </w:num>
  <w:num w:numId="8">
    <w:abstractNumId w:val="13"/>
  </w:num>
  <w:num w:numId="9">
    <w:abstractNumId w:val="6"/>
  </w:num>
  <w:num w:numId="10">
    <w:abstractNumId w:val="1"/>
  </w:num>
  <w:num w:numId="11">
    <w:abstractNumId w:val="9"/>
  </w:num>
  <w:num w:numId="12">
    <w:abstractNumId w:val="18"/>
  </w:num>
  <w:num w:numId="13">
    <w:abstractNumId w:val="15"/>
  </w:num>
  <w:num w:numId="14">
    <w:abstractNumId w:val="0"/>
  </w:num>
  <w:num w:numId="15">
    <w:abstractNumId w:val="5"/>
  </w:num>
  <w:num w:numId="16">
    <w:abstractNumId w:val="21"/>
  </w:num>
  <w:num w:numId="17">
    <w:abstractNumId w:val="7"/>
  </w:num>
  <w:num w:numId="18">
    <w:abstractNumId w:val="19"/>
  </w:num>
  <w:num w:numId="19">
    <w:abstractNumId w:val="16"/>
  </w:num>
  <w:num w:numId="20">
    <w:abstractNumId w:val="2"/>
  </w:num>
  <w:num w:numId="21">
    <w:abstractNumId w:val="3"/>
  </w:num>
  <w:num w:numId="22">
    <w:abstractNumId w:val="10"/>
  </w:num>
  <w:num w:numId="23">
    <w:abstractNumId w:val="4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2CF5"/>
    <w:rsid w:val="000B3388"/>
    <w:rsid w:val="0010282C"/>
    <w:rsid w:val="002C38DE"/>
    <w:rsid w:val="003B51AC"/>
    <w:rsid w:val="004234BC"/>
    <w:rsid w:val="0047027A"/>
    <w:rsid w:val="00572E38"/>
    <w:rsid w:val="00626976"/>
    <w:rsid w:val="00657F66"/>
    <w:rsid w:val="008D2CF5"/>
    <w:rsid w:val="009A57D7"/>
    <w:rsid w:val="00A31E10"/>
    <w:rsid w:val="00A87E27"/>
    <w:rsid w:val="00C33E50"/>
    <w:rsid w:val="00CD662D"/>
    <w:rsid w:val="00D82D9A"/>
    <w:rsid w:val="00FA0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953CC"/>
  <w15:docId w15:val="{AF861551-EA27-4322-84CF-7784203C6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2D9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2E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7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00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7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12188">
                              <w:marLeft w:val="0"/>
                              <w:marRight w:val="-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4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98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017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7323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4344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25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4899">
                  <w:marLeft w:val="0"/>
                  <w:marRight w:val="-138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36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3010</Words>
  <Characters>17161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MAXCOM</cp:lastModifiedBy>
  <cp:revision>5</cp:revision>
  <cp:lastPrinted>2022-09-30T16:11:00Z</cp:lastPrinted>
  <dcterms:created xsi:type="dcterms:W3CDTF">2022-09-20T19:30:00Z</dcterms:created>
  <dcterms:modified xsi:type="dcterms:W3CDTF">2023-03-14T22:35:00Z</dcterms:modified>
</cp:coreProperties>
</file>